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40BA" w:rsidP="33107587" w:rsidRDefault="006B40BA" w14:paraId="190BC741" w14:textId="1677B8A9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3107587" w:rsidR="006B40B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I.11</w:t>
      </w:r>
      <w:r w:rsidRPr="33107587" w:rsidR="006624F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</w:p>
    <w:p w:rsidR="006B40BA" w:rsidP="33107587" w:rsidRDefault="006B40BA" w14:paraId="73E7D004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6B40BA" w:rsidP="33107587" w:rsidRDefault="006B40BA" w14:paraId="1F242DA1" w14:textId="77777777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3107587" w:rsidR="006B40B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 közfeladatot ellátó szerv felettes, illetve felügyeleti szervének, </w:t>
      </w:r>
    </w:p>
    <w:p w:rsidR="006B40BA" w:rsidP="33107587" w:rsidRDefault="006B40BA" w14:paraId="49F73CD9" w14:textId="77777777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3107587" w:rsidR="006B40B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hatósági döntései tekintetében a fellebbezés elbírálására jogosult szervnek, </w:t>
      </w:r>
    </w:p>
    <w:p w:rsidR="006B40BA" w:rsidP="33107587" w:rsidRDefault="006B40BA" w14:paraId="2CE635FD" w14:textId="77777777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474747"/>
          <w:sz w:val="24"/>
          <w:szCs w:val="24"/>
        </w:rPr>
      </w:pPr>
      <w:r w:rsidRPr="33107587" w:rsidR="006B40B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ennek hiányában a közfeladatot ellátó szerv felett törvényességi ellenőrzést gyakorló szervnek az 1. pontban meghatározott adatai</w:t>
      </w:r>
    </w:p>
    <w:p w:rsidR="006B40BA" w:rsidP="33107587" w:rsidRDefault="006B40BA" w14:paraId="16B1E6A1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6B40BA" w:rsidP="33107587" w:rsidRDefault="006B40BA" w14:paraId="41E97F69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6B40BA" w:rsidP="33107587" w:rsidRDefault="006B40BA" w14:paraId="35C9BF94" w14:textId="77777777" w14:noSpellErr="1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3107587" w:rsidR="006B40B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Felügyelőbizottság</w:t>
      </w:r>
    </w:p>
    <w:p w:rsidR="006B40BA" w:rsidP="33107587" w:rsidRDefault="006B40BA" w14:paraId="17C761D7" w14:textId="77777777" w14:noSpellErr="1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6B40BA" w:rsidP="33107587" w:rsidRDefault="006B40BA" w14:paraId="65924A5D" w14:textId="2D886EC3" w14:noSpellErr="1">
      <w:pPr>
        <w:ind w:left="4962" w:hanging="4962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3107587" w:rsidR="006B40BA">
        <w:rPr>
          <w:rFonts w:ascii="Times New Roman" w:hAnsi="Times New Roman" w:eastAsia="Times New Roman" w:cs="Times New Roman"/>
          <w:sz w:val="24"/>
          <w:szCs w:val="24"/>
          <w:u w:val="single"/>
        </w:rPr>
        <w:t>H</w:t>
      </w:r>
      <w:r w:rsidRPr="33107587" w:rsidR="006B40BA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ivatalos </w:t>
      </w:r>
      <w:r w:rsidRPr="33107587" w:rsidR="006B40BA">
        <w:rPr>
          <w:rFonts w:ascii="Times New Roman" w:hAnsi="Times New Roman" w:eastAsia="Times New Roman" w:cs="Times New Roman"/>
          <w:sz w:val="24"/>
          <w:szCs w:val="24"/>
          <w:u w:val="single"/>
        </w:rPr>
        <w:t>neve:</w:t>
      </w:r>
      <w:r>
        <w:tab/>
      </w:r>
      <w:r w:rsidRPr="33107587" w:rsidR="006B40B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Magyar Agrár- és Élettudományi Egyetemért Alapítvány Felügyelőbizottság</w:t>
      </w:r>
    </w:p>
    <w:p w:rsidR="006B40BA" w:rsidP="33107587" w:rsidRDefault="006B40BA" w14:paraId="383BC0E8" w14:textId="1D08B97C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3107587" w:rsidR="006B40BA">
        <w:rPr>
          <w:rFonts w:ascii="Times New Roman" w:hAnsi="Times New Roman" w:eastAsia="Times New Roman" w:cs="Times New Roman"/>
          <w:sz w:val="24"/>
          <w:szCs w:val="24"/>
          <w:u w:val="single"/>
        </w:rPr>
        <w:t>Székhelye: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107587" w:rsidR="00502FC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2100 Gödöllő, P</w:t>
      </w:r>
      <w:r w:rsidRPr="33107587" w:rsidR="00A11A5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á</w:t>
      </w:r>
      <w:r w:rsidRPr="33107587" w:rsidR="00502FC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ter K</w:t>
      </w:r>
      <w:r w:rsidRPr="33107587" w:rsidR="523E61D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ároly</w:t>
      </w:r>
      <w:r w:rsidRPr="33107587" w:rsidR="00502FC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utca 1.</w:t>
      </w:r>
    </w:p>
    <w:p w:rsidR="00502FCE" w:rsidP="33107587" w:rsidRDefault="006B40BA" w14:paraId="65FEB3EB" w14:textId="519F5C69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3107587" w:rsidR="006B40BA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Postai </w:t>
      </w:r>
      <w:r w:rsidRPr="33107587" w:rsidR="006B40BA">
        <w:rPr>
          <w:rFonts w:ascii="Times New Roman" w:hAnsi="Times New Roman" w:eastAsia="Times New Roman" w:cs="Times New Roman"/>
          <w:sz w:val="24"/>
          <w:szCs w:val="24"/>
          <w:u w:val="single"/>
        </w:rPr>
        <w:t>címe: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107587" w:rsidR="00502FC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2100 Gödöllő, P</w:t>
      </w:r>
      <w:r w:rsidRPr="33107587" w:rsidR="00A11A5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á</w:t>
      </w:r>
      <w:r w:rsidRPr="33107587" w:rsidR="00502FC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ter K</w:t>
      </w:r>
      <w:r w:rsidRPr="33107587" w:rsidR="5B24D8F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ároly</w:t>
      </w:r>
      <w:r w:rsidRPr="33107587" w:rsidR="00502FC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utca </w:t>
      </w:r>
      <w:r w:rsidRPr="33107587" w:rsidR="7635C8F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1.</w:t>
      </w:r>
    </w:p>
    <w:p w:rsidR="006B40BA" w:rsidP="006B40BA" w:rsidRDefault="006B40BA" w14:paraId="2987B91F" w14:textId="4F45E6D5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:rsidR="006B40BA" w:rsidP="33107587" w:rsidRDefault="006B40BA" w14:paraId="523CFC2B" w14:textId="45DAE9C0">
      <w:pPr>
        <w:rPr>
          <w:rFonts w:ascii="Times New Roman" w:hAnsi="Times New Roman" w:eastAsia="Times New Roman" w:cs="Times New Roman"/>
          <w:sz w:val="24"/>
          <w:szCs w:val="24"/>
        </w:rPr>
      </w:pPr>
      <w:r w:rsidRPr="33107587" w:rsidR="006B40BA">
        <w:rPr>
          <w:rFonts w:ascii="Times New Roman" w:hAnsi="Times New Roman" w:eastAsia="Times New Roman" w:cs="Times New Roman"/>
          <w:sz w:val="24"/>
          <w:szCs w:val="24"/>
          <w:u w:val="single"/>
        </w:rPr>
        <w:t>A tagok e</w:t>
      </w:r>
      <w:r w:rsidRPr="33107587" w:rsidR="006B40BA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lektronikus </w:t>
      </w:r>
      <w:r w:rsidRPr="33107587" w:rsidR="006B40BA">
        <w:rPr>
          <w:rFonts w:ascii="Times New Roman" w:hAnsi="Times New Roman" w:eastAsia="Times New Roman" w:cs="Times New Roman"/>
          <w:sz w:val="24"/>
          <w:szCs w:val="24"/>
          <w:u w:val="single"/>
        </w:rPr>
        <w:t>levélcíme</w:t>
      </w:r>
      <w:r w:rsidRPr="33107587" w:rsidR="006B40BA">
        <w:rPr>
          <w:rFonts w:ascii="Times New Roman" w:hAnsi="Times New Roman" w:eastAsia="Times New Roman" w:cs="Times New Roman"/>
          <w:sz w:val="24"/>
          <w:szCs w:val="24"/>
          <w:u w:val="single"/>
        </w:rPr>
        <w:t>i</w:t>
      </w:r>
      <w:r w:rsidRPr="33107587" w:rsidR="006B40BA">
        <w:rPr>
          <w:rFonts w:ascii="Times New Roman" w:hAnsi="Times New Roman" w:eastAsia="Times New Roman" w:cs="Times New Roman"/>
          <w:sz w:val="24"/>
          <w:szCs w:val="24"/>
          <w:u w:val="single"/>
        </w:rPr>
        <w:t>:</w:t>
      </w:r>
      <w:r>
        <w:tab/>
      </w:r>
      <w:r>
        <w:tab/>
      </w:r>
      <w:r>
        <w:tab/>
      </w:r>
      <w:hyperlink r:id="R959ea3cd16d146ac">
        <w:r w:rsidRPr="33107587" w:rsidR="00834AA7">
          <w:rPr>
            <w:rStyle w:val="Hiperhivatkozs"/>
            <w:rFonts w:ascii="Times New Roman" w:hAnsi="Times New Roman" w:eastAsia="Times New Roman" w:cs="Times New Roman"/>
            <w:sz w:val="24"/>
            <w:szCs w:val="24"/>
          </w:rPr>
          <w:t>info.alapitvany@uni.mate.hu</w:t>
        </w:r>
      </w:hyperlink>
      <w:r>
        <w:tab/>
      </w:r>
    </w:p>
    <w:p w:rsidR="00834AA7" w:rsidP="00834AA7" w:rsidRDefault="00834AA7" w14:paraId="7FB6DC4B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6B40BA" w:rsidP="00834AA7" w:rsidRDefault="006B40BA" w14:paraId="360FA2A2" w14:textId="17B7C2BF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33107587" w:rsidR="006B40BA">
        <w:rPr>
          <w:rFonts w:ascii="Times New Roman" w:hAnsi="Times New Roman" w:eastAsia="Times New Roman" w:cs="Times New Roman"/>
          <w:sz w:val="24"/>
          <w:szCs w:val="24"/>
          <w:u w:val="single"/>
        </w:rPr>
        <w:t>Honlapja: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107587" w:rsidR="006B40BA">
        <w:rPr>
          <w:rFonts w:ascii="Times New Roman" w:hAnsi="Times New Roman" w:eastAsia="Times New Roman" w:cs="Times New Roman"/>
          <w:sz w:val="24"/>
          <w:szCs w:val="24"/>
        </w:rPr>
        <w:t xml:space="preserve">A központi Alapítványi honlap: </w:t>
      </w:r>
    </w:p>
    <w:p w:rsidR="2A6B4678" w:rsidP="33107587" w:rsidRDefault="2A6B4678" w14:paraId="6E1E3D32" w14:textId="78D39F77">
      <w:pPr>
        <w:pStyle w:val="Norml"/>
        <w:suppressLineNumbers w:val="0"/>
        <w:bidi w:val="0"/>
        <w:spacing w:before="0" w:beforeAutospacing="off" w:after="160" w:afterAutospacing="off" w:line="259" w:lineRule="auto"/>
        <w:ind w:left="4332" w:right="0" w:firstLine="624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ef9440a586994293">
        <w:r w:rsidRPr="33107587" w:rsidR="2A6B4678">
          <w:rPr>
            <w:rStyle w:val="Hiperhivatkozs"/>
            <w:rFonts w:ascii="Times New Roman" w:hAnsi="Times New Roman" w:eastAsia="Times New Roman" w:cs="Times New Roman"/>
            <w:sz w:val="24"/>
            <w:szCs w:val="24"/>
          </w:rPr>
          <w:t>www.uni-mate.hu/kuratórium</w:t>
        </w:r>
      </w:hyperlink>
    </w:p>
    <w:p w:rsidR="33107587" w:rsidP="33107587" w:rsidRDefault="33107587" w14:paraId="6C992A54" w14:textId="69F79127">
      <w:pPr>
        <w:pStyle w:val="Norml"/>
        <w:suppressLineNumbers w:val="0"/>
        <w:bidi w:val="0"/>
        <w:spacing w:before="0" w:beforeAutospacing="off" w:after="160" w:afterAutospacing="off" w:line="259" w:lineRule="auto"/>
        <w:ind w:left="4332" w:right="0" w:firstLine="624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Pr="00237442" w:rsidR="006B40BA" w:rsidP="006B40BA" w:rsidRDefault="006B40BA" w14:paraId="3E27280D" w14:textId="77777777" w14:noSpellErr="1">
      <w:pPr>
        <w:spacing w:after="0" w:line="240" w:lineRule="auto"/>
        <w:rPr>
          <w:rFonts w:ascii="Times New Roman" w:hAnsi="Times New Roman" w:eastAsia="Times New Roman" w:cs="Times New Roman"/>
          <w:color w:val="323232"/>
          <w:sz w:val="24"/>
          <w:szCs w:val="24"/>
        </w:rPr>
      </w:pPr>
    </w:p>
    <w:p w:rsidR="006B40BA" w:rsidP="33107587" w:rsidRDefault="006B40BA" w14:paraId="7F385E26" w14:textId="77777777" w14:noSpellErr="1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3107587" w:rsidR="006B40B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Vagyonellenőr:</w:t>
      </w:r>
    </w:p>
    <w:p w:rsidR="006B40BA" w:rsidP="33107587" w:rsidRDefault="006B40BA" w14:paraId="3080D96F" w14:textId="77777777" w14:noSpellErr="1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6B40BA" w:rsidP="33107587" w:rsidRDefault="006B40BA" w14:paraId="5A223417" w14:textId="3FD25E80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3107587" w:rsidR="006B40BA">
        <w:rPr>
          <w:rFonts w:ascii="Times New Roman" w:hAnsi="Times New Roman" w:eastAsia="Times New Roman" w:cs="Times New Roman"/>
          <w:sz w:val="24"/>
          <w:szCs w:val="24"/>
          <w:u w:val="single"/>
        </w:rPr>
        <w:t>A</w:t>
      </w:r>
      <w:r w:rsidRPr="33107587" w:rsidR="006B40BA">
        <w:rPr>
          <w:rFonts w:ascii="Times New Roman" w:hAnsi="Times New Roman" w:eastAsia="Times New Roman" w:cs="Times New Roman"/>
          <w:sz w:val="24"/>
          <w:szCs w:val="24"/>
          <w:u w:val="single"/>
        </w:rPr>
        <w:t>z Alapítvány alapító által kijelölt alapítványi vagyonellenőre</w:t>
      </w:r>
      <w:r w:rsidRPr="33107587" w:rsidR="006B40BA">
        <w:rPr>
          <w:rFonts w:ascii="Times New Roman" w:hAnsi="Times New Roman" w:eastAsia="Times New Roman" w:cs="Times New Roman"/>
          <w:sz w:val="24"/>
          <w:szCs w:val="24"/>
          <w:u w:val="none"/>
        </w:rPr>
        <w:t>:</w:t>
      </w:r>
      <w:r w:rsidRPr="33107587" w:rsidR="006B40B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3107587" w:rsidR="00BA4B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Dr. </w:t>
      </w:r>
      <w:r w:rsidRPr="33107587" w:rsidR="00BA4B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Gudra</w:t>
      </w:r>
      <w:r w:rsidRPr="33107587" w:rsidR="00BA4B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Tamás</w:t>
      </w:r>
      <w:r w:rsidRPr="33107587" w:rsidR="006B40B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Pr="0028605A" w:rsidR="006B40BA" w:rsidP="006B40BA" w:rsidRDefault="006B40BA" w14:paraId="3B4F3943" w14:textId="36CC359F">
      <w:pPr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33107587" w:rsidR="006B40BA">
        <w:rPr>
          <w:rFonts w:ascii="Times New Roman" w:hAnsi="Times New Roman" w:eastAsia="Times New Roman" w:cs="Times New Roman"/>
          <w:sz w:val="24"/>
          <w:szCs w:val="24"/>
          <w:u w:val="single"/>
        </w:rPr>
        <w:t>Elektronikus levélcíme</w:t>
      </w:r>
      <w:r w:rsidRPr="33107587" w:rsidR="006B40BA">
        <w:rPr>
          <w:rFonts w:ascii="Times New Roman" w:hAnsi="Times New Roman" w:eastAsia="Times New Roman" w:cs="Times New Roman"/>
          <w:sz w:val="24"/>
          <w:szCs w:val="24"/>
          <w:u w:val="none"/>
        </w:rPr>
        <w:t>:</w:t>
      </w:r>
      <w:r w:rsidRPr="33107587" w:rsidR="4D0EEB86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33107587" w:rsidR="4D0EEB86"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hyperlink r:id="Re9f1622945d24945">
        <w:r w:rsidRPr="33107587" w:rsidR="0069314F">
          <w:rPr>
            <w:rStyle w:val="Hiperhivatkozs"/>
            <w:rFonts w:ascii="Times New Roman" w:hAnsi="Times New Roman" w:eastAsia="Times New Roman" w:cs="Times New Roman"/>
            <w:sz w:val="24"/>
            <w:szCs w:val="24"/>
          </w:rPr>
          <w:t>info.alapitvany@uni.mate.hu</w:t>
        </w:r>
      </w:hyperlink>
      <w:r>
        <w:tab/>
      </w:r>
      <w:r>
        <w:tab/>
      </w:r>
      <w:r>
        <w:tab/>
      </w:r>
    </w:p>
    <w:p w:rsidR="006B40BA" w:rsidP="33107587" w:rsidRDefault="006B40BA" w14:paraId="69549DBF" w14:textId="72AEA4E4" w14:noSpellErr="1">
      <w:pPr>
        <w:ind w:firstLine="0"/>
        <w:rPr>
          <w:rFonts w:ascii="Times New Roman" w:hAnsi="Times New Roman" w:eastAsia="Times New Roman" w:cs="Times New Roman"/>
          <w:sz w:val="24"/>
          <w:szCs w:val="24"/>
        </w:rPr>
      </w:pPr>
    </w:p>
    <w:p w:rsidRPr="003A27BF" w:rsidR="003A27BF" w:rsidP="003A27BF" w:rsidRDefault="003A27BF" w14:paraId="6A2A2961" w14:textId="1A7B89F6" w14:noSpellErr="1">
      <w:pPr>
        <w:pStyle w:val="Listaszerbekezds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6B40BA" w:rsidP="33107587" w:rsidRDefault="006B40BA" w14:paraId="74710352" w14:textId="77777777" w14:noSpellErr="1">
      <w:pPr>
        <w:pStyle w:val="Listaszerbekezds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</w:rPr>
      </w:pPr>
      <w:r w:rsidRPr="33107587" w:rsidR="006B40B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</w:t>
      </w:r>
      <w:r w:rsidRPr="33107587" w:rsidR="006B40B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közfeladatot ellátó közérdekű vagyonkezelő alapítványokról</w:t>
      </w:r>
      <w:r w:rsidRPr="33107587" w:rsidR="006B40B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szóló </w:t>
      </w:r>
      <w:r w:rsidRPr="33107587" w:rsidR="006B40B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2021. évi IX. törvény</w:t>
      </w:r>
      <w:r w:rsidRPr="33107587" w:rsidR="006B40B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9.§ (3), (4) és (5) bekezdései meghatározzák azokat az eseteket, amelyekben az alapítványi vagyonellenőr a nyilvántartó bírósághoz fordulhat vagy annál törvényességi felügyeleti eljárást kezdeményezhet. </w:t>
      </w:r>
    </w:p>
    <w:p w:rsidRPr="00F26430" w:rsidR="006B40BA" w:rsidP="33107587" w:rsidRDefault="006B40BA" w14:paraId="2E994605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</w:rPr>
      </w:pPr>
    </w:p>
    <w:p w:rsidRPr="0047209E" w:rsidR="0047209E" w:rsidP="33107587" w:rsidRDefault="006B40BA" w14:paraId="585F130E" w14:textId="529D84D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3107587" w:rsidR="006B40B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single"/>
        </w:rPr>
        <w:t>Az Alapítványt nyilvántartásba vette:</w:t>
      </w:r>
      <w:r w:rsidRPr="33107587" w:rsidR="006B40B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>
        <w:tab/>
      </w:r>
      <w:r w:rsidRPr="33107587" w:rsidR="0047209E">
        <w:rPr>
          <w:rFonts w:ascii="Times New Roman" w:hAnsi="Times New Roman" w:eastAsia="Times New Roman" w:cs="Times New Roman"/>
          <w:sz w:val="24"/>
          <w:szCs w:val="24"/>
        </w:rPr>
        <w:t>Budapest Környéki Törvényszék</w:t>
      </w:r>
    </w:p>
    <w:p w:rsidRPr="00655B7E" w:rsidR="006B40BA" w:rsidP="33107587" w:rsidRDefault="006B40BA" w14:paraId="695D3189" w14:textId="671D04F5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3107587" w:rsidR="006B40B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single"/>
        </w:rPr>
        <w:t>A nyilvántartásba vételről szóló határozat száma és kelte:</w:t>
      </w:r>
      <w:r w:rsidRPr="33107587" w:rsidR="006B40B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3107587" w:rsidR="00655B7E">
        <w:rPr>
          <w:rFonts w:ascii="Times New Roman" w:hAnsi="Times New Roman" w:eastAsia="Times New Roman" w:cs="Times New Roman"/>
          <w:sz w:val="24"/>
          <w:szCs w:val="24"/>
        </w:rPr>
        <w:t>37.Pk.60.006/2021/2.</w:t>
      </w:r>
    </w:p>
    <w:p w:rsidR="006B40BA" w:rsidP="33107587" w:rsidRDefault="00DA5D2A" w14:paraId="37423175" w14:textId="3B200408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4248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33107587" w:rsidR="00DA5D2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2021. január 13.</w:t>
      </w:r>
    </w:p>
    <w:p w:rsidRPr="007D7AFC" w:rsidR="007D7AFC" w:rsidP="006B40BA" w:rsidRDefault="006B40BA" w14:paraId="101E585F" w14:textId="0871CFFE">
      <w:pPr>
        <w:rPr>
          <w:rFonts w:ascii="Times New Roman" w:hAnsi="Times New Roman" w:eastAsia="Times New Roman" w:cs="Times New Roman"/>
          <w:sz w:val="24"/>
          <w:szCs w:val="24"/>
        </w:rPr>
      </w:pPr>
      <w:r w:rsidRPr="33107587" w:rsidR="006B40BA">
        <w:rPr>
          <w:rFonts w:ascii="Times New Roman" w:hAnsi="Times New Roman" w:eastAsia="Times New Roman" w:cs="Times New Roman"/>
          <w:sz w:val="24"/>
          <w:szCs w:val="24"/>
          <w:u w:val="single"/>
        </w:rPr>
        <w:t>Székhelye:</w:t>
      </w:r>
      <w:r>
        <w:tab/>
      </w:r>
      <w:r>
        <w:tab/>
      </w:r>
      <w:r>
        <w:tab/>
      </w:r>
      <w:r>
        <w:tab/>
      </w:r>
      <w:r>
        <w:tab/>
      </w:r>
      <w:r w:rsidRPr="33107587" w:rsidR="007D7AFC">
        <w:rPr>
          <w:rFonts w:ascii="Times New Roman" w:hAnsi="Times New Roman" w:eastAsia="Times New Roman" w:cs="Times New Roman"/>
          <w:sz w:val="24"/>
          <w:szCs w:val="24"/>
        </w:rPr>
        <w:t>1146 Budapest</w:t>
      </w:r>
      <w:r w:rsidRPr="33107587" w:rsidR="007D7AFC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3107587" w:rsidR="007D7AFC">
        <w:rPr>
          <w:rFonts w:ascii="Times New Roman" w:hAnsi="Times New Roman" w:eastAsia="Times New Roman" w:cs="Times New Roman"/>
          <w:sz w:val="24"/>
          <w:szCs w:val="24"/>
        </w:rPr>
        <w:t xml:space="preserve">Hungária krt. 179-187. </w:t>
      </w:r>
    </w:p>
    <w:p w:rsidRPr="007D7AFC" w:rsidR="006B40BA" w:rsidP="006B40BA" w:rsidRDefault="006B40BA" w14:paraId="460C0934" w14:textId="50A83A9B">
      <w:pPr>
        <w:rPr>
          <w:rFonts w:ascii="Times New Roman" w:hAnsi="Times New Roman" w:eastAsia="Times New Roman" w:cs="Times New Roman"/>
          <w:sz w:val="24"/>
          <w:szCs w:val="24"/>
        </w:rPr>
      </w:pPr>
      <w:r w:rsidRPr="33107587" w:rsidR="006B40BA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Postai </w:t>
      </w:r>
      <w:r w:rsidRPr="33107587" w:rsidR="006B40BA">
        <w:rPr>
          <w:rFonts w:ascii="Times New Roman" w:hAnsi="Times New Roman" w:eastAsia="Times New Roman" w:cs="Times New Roman"/>
          <w:sz w:val="24"/>
          <w:szCs w:val="24"/>
          <w:u w:val="single"/>
        </w:rPr>
        <w:t>címe:</w:t>
      </w:r>
      <w:r>
        <w:tab/>
      </w:r>
      <w:r>
        <w:tab/>
      </w:r>
      <w:r>
        <w:tab/>
      </w:r>
      <w:r>
        <w:tab/>
      </w:r>
      <w:r>
        <w:tab/>
      </w:r>
      <w:r w:rsidRPr="33107587" w:rsidR="007D7AFC">
        <w:rPr>
          <w:rFonts w:ascii="Times New Roman" w:hAnsi="Times New Roman" w:eastAsia="Times New Roman" w:cs="Times New Roman"/>
          <w:sz w:val="24"/>
          <w:szCs w:val="24"/>
        </w:rPr>
        <w:t>1590 Budapest, Pf. 225.</w:t>
      </w:r>
    </w:p>
    <w:p w:rsidRPr="00ED7A5C" w:rsidR="00ED7A5C" w:rsidP="006B40BA" w:rsidRDefault="006B40BA" w14:paraId="41479595" w14:textId="4673D944">
      <w:pPr>
        <w:rPr>
          <w:rFonts w:ascii="Times New Roman" w:hAnsi="Times New Roman" w:eastAsia="Times New Roman" w:cs="Times New Roman"/>
          <w:sz w:val="24"/>
          <w:szCs w:val="24"/>
        </w:rPr>
      </w:pPr>
      <w:r w:rsidRPr="33107587" w:rsidR="006B40BA">
        <w:rPr>
          <w:rFonts w:ascii="Times New Roman" w:hAnsi="Times New Roman" w:eastAsia="Times New Roman" w:cs="Times New Roman"/>
          <w:sz w:val="24"/>
          <w:szCs w:val="24"/>
          <w:u w:val="single"/>
        </w:rPr>
        <w:t>Telefonszáma:</w:t>
      </w:r>
      <w:r>
        <w:tab/>
      </w:r>
      <w:r>
        <w:tab/>
      </w:r>
      <w:r>
        <w:tab/>
      </w:r>
      <w:r>
        <w:tab/>
      </w:r>
      <w:r>
        <w:tab/>
      </w:r>
      <w:r w:rsidRPr="33107587" w:rsidR="00ED7A5C">
        <w:rPr>
          <w:rFonts w:ascii="Times New Roman" w:hAnsi="Times New Roman" w:eastAsia="Times New Roman" w:cs="Times New Roman"/>
          <w:sz w:val="24"/>
          <w:szCs w:val="24"/>
        </w:rPr>
        <w:t>+36 1 885 6000</w:t>
      </w:r>
    </w:p>
    <w:p w:rsidR="00ED7A5C" w:rsidP="33107587" w:rsidRDefault="00ED7A5C" w14:paraId="73414442" w14:textId="77777777" w14:noSpellErr="1">
      <w:pPr>
        <w:rPr>
          <w:rStyle w:val="field-value"/>
          <w:rFonts w:ascii="Times New Roman" w:hAnsi="Times New Roman" w:eastAsia="Times New Roman" w:cs="Times New Roman"/>
          <w:sz w:val="24"/>
          <w:szCs w:val="24"/>
        </w:rPr>
      </w:pPr>
    </w:p>
    <w:p w:rsidR="006B40BA" w:rsidP="33107587" w:rsidRDefault="006B40BA" w14:noSpellErr="1" w14:paraId="7DC08DED" w14:textId="62BAB9C5">
      <w:pPr>
        <w:rPr>
          <w:rFonts w:ascii="Times New Roman" w:hAnsi="Times New Roman" w:eastAsia="Times New Roman" w:cs="Times New Roman"/>
          <w:sz w:val="24"/>
          <w:szCs w:val="24"/>
        </w:rPr>
      </w:pPr>
      <w:r w:rsidRPr="33107587" w:rsidR="006B40BA">
        <w:rPr>
          <w:rFonts w:ascii="Times New Roman" w:hAnsi="Times New Roman" w:eastAsia="Times New Roman" w:cs="Times New Roman"/>
          <w:sz w:val="24"/>
          <w:szCs w:val="24"/>
          <w:u w:val="single"/>
        </w:rPr>
        <w:t>Honlapja:</w:t>
      </w:r>
      <w:r>
        <w:tab/>
      </w:r>
      <w:r>
        <w:tab/>
      </w:r>
      <w:r>
        <w:tab/>
      </w:r>
      <w:r>
        <w:tab/>
      </w:r>
      <w:r>
        <w:tab/>
      </w:r>
      <w:r w:rsidRPr="33107587" w:rsidR="009F1CF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9241f64cb5b249d5">
        <w:r w:rsidRPr="33107587" w:rsidR="009F1CF9">
          <w:rPr>
            <w:rStyle w:val="Hiperhivatkozs"/>
            <w:rFonts w:ascii="Times New Roman" w:hAnsi="Times New Roman" w:eastAsia="Times New Roman" w:cs="Times New Roman"/>
            <w:sz w:val="24"/>
            <w:szCs w:val="24"/>
          </w:rPr>
          <w:t>https://budapestkornyekitorvenyszek.birosag.hu/</w:t>
        </w:r>
      </w:hyperlink>
    </w:p>
    <w:p w:rsidR="33107587" w:rsidP="33107587" w:rsidRDefault="33107587" w14:paraId="03800799" w14:textId="4EC0FF43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9D1720" w:rsidR="006B40BA" w:rsidP="33107587" w:rsidRDefault="006B40BA" w14:paraId="0B5E24A0" w14:textId="56315F59">
      <w:pPr>
        <w:ind w:lef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3107587" w:rsidR="006B40BA">
        <w:rPr>
          <w:rFonts w:ascii="Times New Roman" w:hAnsi="Times New Roman" w:eastAsia="Times New Roman" w:cs="Times New Roman"/>
          <w:sz w:val="24"/>
          <w:szCs w:val="24"/>
          <w:u w:val="single"/>
        </w:rPr>
        <w:t>Ü</w:t>
      </w:r>
      <w:r w:rsidRPr="33107587" w:rsidR="006B40BA">
        <w:rPr>
          <w:rFonts w:ascii="Times New Roman" w:hAnsi="Times New Roman" w:eastAsia="Times New Roman" w:cs="Times New Roman"/>
          <w:sz w:val="24"/>
          <w:szCs w:val="24"/>
          <w:u w:val="single"/>
        </w:rPr>
        <w:t>gyfélszolgálat elérhetőségei</w:t>
      </w:r>
      <w:r w:rsidRPr="33107587" w:rsidR="006B40BA">
        <w:rPr>
          <w:rFonts w:ascii="Times New Roman" w:hAnsi="Times New Roman" w:eastAsia="Times New Roman" w:cs="Times New Roman"/>
          <w:sz w:val="24"/>
          <w:szCs w:val="24"/>
          <w:u w:val="none"/>
        </w:rPr>
        <w:t>:</w:t>
      </w:r>
      <w:r w:rsidRPr="33107587" w:rsidR="6502FC44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</w:t>
      </w:r>
      <w:r>
        <w:tab/>
      </w:r>
      <w:r>
        <w:tab/>
      </w:r>
      <w:r w:rsidRPr="33107587" w:rsidR="006B40BA">
        <w:rPr>
          <w:rFonts w:ascii="Times New Roman" w:hAnsi="Times New Roman" w:eastAsia="Times New Roman" w:cs="Times New Roman"/>
          <w:sz w:val="24"/>
          <w:szCs w:val="24"/>
        </w:rPr>
        <w:t>Az ügyfélszolgálat működéséről a fent megadott</w:t>
      </w:r>
      <w:r w:rsidRPr="33107587" w:rsidR="1A9D184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107587" w:rsidR="006B40BA">
        <w:rPr>
          <w:rFonts w:ascii="Times New Roman" w:hAnsi="Times New Roman" w:eastAsia="Times New Roman" w:cs="Times New Roman"/>
          <w:sz w:val="24"/>
          <w:szCs w:val="24"/>
        </w:rPr>
        <w:t>elérhetőségeken lehetséges tájékoztatás kérése.</w:t>
      </w:r>
    </w:p>
    <w:p w:rsidRPr="00F26430" w:rsidR="006B40BA" w:rsidP="33107587" w:rsidRDefault="006B40BA" w14:paraId="35AFBE4E" w14:textId="1C4044E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DD0EAF" w:rsidRDefault="00DD0EAF" w14:paraId="4B81A894" w14:textId="77777777"/>
    <w:sectPr w:rsidR="00DD0EAF" w:rsidSect="00106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1493" w:rsidP="006B40BA" w:rsidRDefault="00681493" w14:paraId="77BB6EE6" w14:textId="77777777">
      <w:pPr>
        <w:spacing w:after="0" w:line="240" w:lineRule="auto"/>
      </w:pPr>
      <w:r>
        <w:separator/>
      </w:r>
    </w:p>
  </w:endnote>
  <w:endnote w:type="continuationSeparator" w:id="0">
    <w:p w:rsidR="00681493" w:rsidP="006B40BA" w:rsidRDefault="00681493" w14:paraId="7ABF45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ajan Pr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1A8B" w:rsidRDefault="006624F2" w14:paraId="5CBB09A3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1A8B" w:rsidRDefault="006624F2" w14:paraId="1E0CCAF5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1A8B" w:rsidRDefault="006624F2" w14:paraId="4E4AE0B6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1493" w:rsidP="006B40BA" w:rsidRDefault="00681493" w14:paraId="1247E9F6" w14:textId="77777777">
      <w:pPr>
        <w:spacing w:after="0" w:line="240" w:lineRule="auto"/>
      </w:pPr>
      <w:r>
        <w:separator/>
      </w:r>
    </w:p>
  </w:footnote>
  <w:footnote w:type="continuationSeparator" w:id="0">
    <w:p w:rsidR="00681493" w:rsidP="006B40BA" w:rsidRDefault="00681493" w14:paraId="205FAD4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1A8B" w:rsidRDefault="006624F2" w14:paraId="3224884F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1A8B" w:rsidRDefault="006624F2" w14:paraId="6AAC8AAF" w14:textId="77777777">
    <w:pPr>
      <w:spacing w:after="0" w:line="240" w:lineRule="auto"/>
      <w:ind w:left="2410" w:right="2410"/>
      <w:jc w:val="center"/>
      <w:rPr>
        <w:rFonts w:ascii="Trajan Pro" w:hAnsi="Trajan Pro" w:eastAsia="Trajan Pro" w:cs="Trajan Pro"/>
        <w:sz w:val="24"/>
        <w:szCs w:val="24"/>
      </w:rPr>
    </w:pPr>
  </w:p>
  <w:p w:rsidR="007E1A8B" w:rsidRDefault="006624F2" w14:paraId="78514F2F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E41E4" w:rsidP="007E41E4" w:rsidRDefault="006B40BA" w14:paraId="105D4379" w14:textId="5E125FE4">
    <w:pPr>
      <w:pStyle w:val="lfej"/>
      <w:jc w:val="center"/>
    </w:pPr>
    <w:r>
      <w:rPr>
        <w:noProof/>
      </w:rPr>
      <w:drawing>
        <wp:inline distT="0" distB="0" distL="0" distR="0" wp14:anchorId="7725F8E5" wp14:editId="21128203">
          <wp:extent cx="1560830" cy="768350"/>
          <wp:effectExtent l="0" t="0" r="127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E1A8B" w:rsidRDefault="006624F2" w14:paraId="64F22889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703C6"/>
    <w:multiLevelType w:val="multilevel"/>
    <w:tmpl w:val="0044AF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BA"/>
    <w:rsid w:val="000B0D77"/>
    <w:rsid w:val="000C743E"/>
    <w:rsid w:val="00110DA2"/>
    <w:rsid w:val="00181E9F"/>
    <w:rsid w:val="0028605A"/>
    <w:rsid w:val="00341870"/>
    <w:rsid w:val="003A27BF"/>
    <w:rsid w:val="00402C7B"/>
    <w:rsid w:val="004637D3"/>
    <w:rsid w:val="00470B6F"/>
    <w:rsid w:val="0047209E"/>
    <w:rsid w:val="00502FCE"/>
    <w:rsid w:val="00655B7E"/>
    <w:rsid w:val="006624F2"/>
    <w:rsid w:val="00681493"/>
    <w:rsid w:val="0069314F"/>
    <w:rsid w:val="00695A05"/>
    <w:rsid w:val="006B40BA"/>
    <w:rsid w:val="007D7AFC"/>
    <w:rsid w:val="00834AA7"/>
    <w:rsid w:val="008C22B7"/>
    <w:rsid w:val="008F01F6"/>
    <w:rsid w:val="0090604D"/>
    <w:rsid w:val="009C674E"/>
    <w:rsid w:val="009F1CF9"/>
    <w:rsid w:val="00A11A5A"/>
    <w:rsid w:val="00A869ED"/>
    <w:rsid w:val="00B11176"/>
    <w:rsid w:val="00B46D38"/>
    <w:rsid w:val="00B57088"/>
    <w:rsid w:val="00BA4B53"/>
    <w:rsid w:val="00CD4ED4"/>
    <w:rsid w:val="00CD6DD0"/>
    <w:rsid w:val="00DA5D2A"/>
    <w:rsid w:val="00DD0EAF"/>
    <w:rsid w:val="00EA6A57"/>
    <w:rsid w:val="00ED7A5C"/>
    <w:rsid w:val="00FC01C8"/>
    <w:rsid w:val="064BEBEA"/>
    <w:rsid w:val="0C0E87A0"/>
    <w:rsid w:val="166FB77D"/>
    <w:rsid w:val="1A9D1848"/>
    <w:rsid w:val="2A5DE539"/>
    <w:rsid w:val="2A6B4678"/>
    <w:rsid w:val="33107587"/>
    <w:rsid w:val="38311E09"/>
    <w:rsid w:val="4C45A3A6"/>
    <w:rsid w:val="4D0EEB86"/>
    <w:rsid w:val="523E61DC"/>
    <w:rsid w:val="539CFA1A"/>
    <w:rsid w:val="55A242EA"/>
    <w:rsid w:val="585CA42A"/>
    <w:rsid w:val="5B24D8FE"/>
    <w:rsid w:val="5D2F559A"/>
    <w:rsid w:val="5FFA9ACE"/>
    <w:rsid w:val="6502FC44"/>
    <w:rsid w:val="665FB99A"/>
    <w:rsid w:val="6FCFAF70"/>
    <w:rsid w:val="7635C8F6"/>
    <w:rsid w:val="7D02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1543F5"/>
  <w15:chartTrackingRefBased/>
  <w15:docId w15:val="{53C623FA-B007-42C0-BE68-6E04BA5FD7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rsid w:val="006B40BA"/>
    <w:rPr>
      <w:rFonts w:ascii="Calibri" w:hAnsi="Calibri" w:eastAsia="Calibri" w:cs="Calibri"/>
      <w:kern w:val="0"/>
      <w:lang w:eastAsia="hu-HU"/>
      <w14:ligatures w14:val="none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0BA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B40BA"/>
    <w:pPr>
      <w:tabs>
        <w:tab w:val="center" w:pos="4680"/>
        <w:tab w:val="right" w:pos="9360"/>
      </w:tabs>
      <w:spacing w:after="0" w:line="240" w:lineRule="auto"/>
    </w:pPr>
    <w:rPr>
      <w:rFonts w:cs="Times New Roman" w:asciiTheme="minorHAnsi" w:hAnsiTheme="minorHAnsi" w:eastAsiaTheme="minorEastAsia"/>
    </w:rPr>
  </w:style>
  <w:style w:type="character" w:styleId="lfejChar" w:customStyle="1">
    <w:name w:val="Élőfej Char"/>
    <w:basedOn w:val="Bekezdsalapbettpusa"/>
    <w:link w:val="lfej"/>
    <w:uiPriority w:val="99"/>
    <w:rsid w:val="006B40BA"/>
    <w:rPr>
      <w:rFonts w:cs="Times New Roman" w:eastAsiaTheme="minorEastAsia"/>
      <w:kern w:val="0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6B40BA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90604D"/>
    <w:rPr>
      <w:color w:val="605E5C"/>
      <w:shd w:val="clear" w:color="auto" w:fill="E1DFDD"/>
    </w:rPr>
  </w:style>
  <w:style w:type="character" w:styleId="field-value" w:customStyle="1">
    <w:name w:val="field-value"/>
    <w:basedOn w:val="Bekezdsalapbettpusa"/>
    <w:rsid w:val="007D7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hyperlink" Target="mailto:info.alapitvany@uni.mate.hu" TargetMode="External" Id="R959ea3cd16d146ac" /><Relationship Type="http://schemas.openxmlformats.org/officeDocument/2006/relationships/hyperlink" Target="https://www.uni-mate.hu/kurat&#243;rium" TargetMode="External" Id="Ref9440a586994293" /><Relationship Type="http://schemas.openxmlformats.org/officeDocument/2006/relationships/hyperlink" Target="mailto:info.alapitvany@uni.mate.hu" TargetMode="External" Id="Re9f1622945d24945" /><Relationship Type="http://schemas.openxmlformats.org/officeDocument/2006/relationships/hyperlink" Target="https://budapestkornyekitorvenyszek.birosag.hu/" TargetMode="External" Id="R9241f64cb5b249d5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Vulczné Villányi Kinga</dc:creator>
  <keywords/>
  <dc:description/>
  <lastModifiedBy>Diós Annamária</lastModifiedBy>
  <revision>37</revision>
  <dcterms:created xsi:type="dcterms:W3CDTF">2023-09-26T09:06:00.0000000Z</dcterms:created>
  <dcterms:modified xsi:type="dcterms:W3CDTF">2025-08-07T13:33:46.6141926Z</dcterms:modified>
</coreProperties>
</file>