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9C79B" w14:textId="7EE1E57D" w:rsidR="00F35931" w:rsidRPr="00631FAB" w:rsidRDefault="006009C1" w:rsidP="00F35931">
      <w:pPr>
        <w:jc w:val="center"/>
        <w:rPr>
          <w:rFonts w:ascii="Arial" w:hAnsi="Arial" w:cs="Arial"/>
          <w:i/>
          <w:iCs/>
          <w:color w:val="66B512"/>
          <w:sz w:val="32"/>
          <w:szCs w:val="32"/>
        </w:rPr>
      </w:pPr>
      <w:r w:rsidRPr="00631FAB">
        <w:rPr>
          <w:rFonts w:ascii="Arial" w:hAnsi="Arial" w:cs="Arial"/>
          <w:i/>
          <w:iCs/>
          <w:color w:val="66B512"/>
          <w:sz w:val="32"/>
          <w:szCs w:val="32"/>
        </w:rPr>
        <w:t xml:space="preserve">A </w:t>
      </w:r>
      <w:r w:rsidR="008C3A4E" w:rsidRPr="00631FAB">
        <w:rPr>
          <w:rFonts w:ascii="Arial" w:hAnsi="Arial" w:cs="Arial"/>
          <w:i/>
          <w:iCs/>
          <w:color w:val="66B512"/>
          <w:sz w:val="32"/>
          <w:szCs w:val="32"/>
        </w:rPr>
        <w:t>BAYER CROPO SCIENCE-MONSANTO HU</w:t>
      </w:r>
      <w:r w:rsidR="00676C27">
        <w:rPr>
          <w:rFonts w:ascii="Arial" w:hAnsi="Arial" w:cs="Arial"/>
          <w:i/>
          <w:iCs/>
          <w:color w:val="66B512"/>
          <w:sz w:val="32"/>
          <w:szCs w:val="32"/>
        </w:rPr>
        <w:t>N</w:t>
      </w:r>
      <w:r w:rsidR="008C3A4E" w:rsidRPr="00631FAB">
        <w:rPr>
          <w:rFonts w:ascii="Arial" w:hAnsi="Arial" w:cs="Arial"/>
          <w:i/>
          <w:iCs/>
          <w:color w:val="66B512"/>
          <w:sz w:val="32"/>
          <w:szCs w:val="32"/>
        </w:rPr>
        <w:t>GÁRIA Kft.</w:t>
      </w:r>
      <w:r w:rsidR="00F35931" w:rsidRPr="00631FAB">
        <w:rPr>
          <w:rFonts w:ascii="Arial" w:hAnsi="Arial" w:cs="Arial"/>
          <w:i/>
          <w:iCs/>
          <w:color w:val="66B512"/>
          <w:sz w:val="32"/>
          <w:szCs w:val="32"/>
        </w:rPr>
        <w:t xml:space="preserve"> munkatársat </w:t>
      </w:r>
      <w:proofErr w:type="gramStart"/>
      <w:r w:rsidR="00F35931" w:rsidRPr="00631FAB">
        <w:rPr>
          <w:rFonts w:ascii="Arial" w:hAnsi="Arial" w:cs="Arial"/>
          <w:i/>
          <w:iCs/>
          <w:color w:val="66B512"/>
          <w:sz w:val="32"/>
          <w:szCs w:val="32"/>
        </w:rPr>
        <w:t xml:space="preserve">keres </w:t>
      </w:r>
      <w:r w:rsidR="00ED2E1D">
        <w:rPr>
          <w:rFonts w:ascii="Arial" w:hAnsi="Arial" w:cs="Arial"/>
          <w:i/>
          <w:iCs/>
          <w:color w:val="66B512"/>
          <w:sz w:val="32"/>
          <w:szCs w:val="32"/>
        </w:rPr>
        <w:t>!</w:t>
      </w:r>
      <w:proofErr w:type="gramEnd"/>
    </w:p>
    <w:p w14:paraId="5C4E5921" w14:textId="7CC369D0" w:rsidR="00D357AE" w:rsidRDefault="00AF37E7" w:rsidP="00AD597B">
      <w:pPr>
        <w:jc w:val="center"/>
      </w:pPr>
      <w:r w:rsidRPr="00AF37E7">
        <w:rPr>
          <w:noProof/>
          <w:lang w:eastAsia="hu-HU"/>
        </w:rPr>
        <w:drawing>
          <wp:inline distT="0" distB="0" distL="0" distR="0" wp14:anchorId="2B0C6C20" wp14:editId="544D989C">
            <wp:extent cx="1382612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2259" cy="85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   </w:t>
      </w:r>
    </w:p>
    <w:p w14:paraId="1B25CF05" w14:textId="4808B2DA" w:rsidR="006D2B69" w:rsidRPr="00AD597B" w:rsidRDefault="006D2B69" w:rsidP="00AD597B">
      <w:pPr>
        <w:jc w:val="center"/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1DED8A9D" w14:textId="3B2DD948" w:rsidR="006D2B69" w:rsidRDefault="006D2B69">
      <w:pPr>
        <w:rPr>
          <w:rFonts w:ascii="Arial" w:hAnsi="Arial" w:cs="Arial"/>
          <w:b/>
          <w:bCs/>
          <w:color w:val="103B4C"/>
          <w:sz w:val="20"/>
          <w:szCs w:val="20"/>
        </w:rPr>
      </w:pP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Cégünk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, amely Magyarországon </w:t>
      </w:r>
      <w:r w:rsidR="0021169E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a 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legmodernebb vetőmag feldolgozó</w:t>
      </w:r>
      <w:r w:rsidR="0021169E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technológiákkal állítja elő a Dekalb vetőmagot</w:t>
      </w:r>
      <w:r w:rsidR="0021169E" w:rsidRPr="00D47541">
        <w:rPr>
          <w:rFonts w:ascii="Arial" w:hAnsi="Arial" w:cs="Arial"/>
          <w:b/>
          <w:bCs/>
          <w:color w:val="103B4C"/>
          <w:sz w:val="20"/>
          <w:szCs w:val="20"/>
        </w:rPr>
        <w:t>,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nagyigmándi </w:t>
      </w:r>
      <w:proofErr w:type="gramStart"/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üze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mében  működő</w:t>
      </w:r>
      <w:proofErr w:type="gramEnd"/>
      <w:r w:rsidR="009777E0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933408">
        <w:rPr>
          <w:rFonts w:ascii="Arial" w:hAnsi="Arial" w:cs="Arial"/>
          <w:b/>
          <w:bCs/>
          <w:color w:val="103B4C"/>
          <w:sz w:val="20"/>
          <w:szCs w:val="20"/>
        </w:rPr>
        <w:t>minőségellenör</w:t>
      </w:r>
      <w:r w:rsidR="00057F87">
        <w:rPr>
          <w:rFonts w:ascii="Arial" w:hAnsi="Arial" w:cs="Arial"/>
          <w:b/>
          <w:bCs/>
          <w:color w:val="103B4C"/>
          <w:sz w:val="20"/>
          <w:szCs w:val="20"/>
        </w:rPr>
        <w:t>ző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laboratórium</w:t>
      </w:r>
      <w:r w:rsidR="00E77EE2">
        <w:rPr>
          <w:rFonts w:ascii="Arial" w:hAnsi="Arial" w:cs="Arial"/>
          <w:b/>
          <w:bCs/>
          <w:color w:val="103B4C"/>
          <w:sz w:val="20"/>
          <w:szCs w:val="20"/>
        </w:rPr>
        <w:t>á</w:t>
      </w:r>
      <w:r w:rsidR="00EC6C4A">
        <w:rPr>
          <w:rFonts w:ascii="Arial" w:hAnsi="Arial" w:cs="Arial"/>
          <w:b/>
          <w:bCs/>
          <w:color w:val="103B4C"/>
          <w:sz w:val="20"/>
          <w:szCs w:val="20"/>
        </w:rPr>
        <w:t>ba</w:t>
      </w:r>
      <w:r w:rsidR="00502E4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0444D9">
        <w:rPr>
          <w:rFonts w:ascii="Arial" w:hAnsi="Arial" w:cs="Arial"/>
          <w:b/>
          <w:bCs/>
          <w:color w:val="103B4C"/>
          <w:sz w:val="20"/>
          <w:szCs w:val="20"/>
        </w:rPr>
        <w:t>keres</w:t>
      </w:r>
      <w:r w:rsidR="00DD30C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B42859" w:rsidRPr="00CE6781">
        <w:rPr>
          <w:rFonts w:ascii="Arial" w:hAnsi="Arial" w:cs="Arial"/>
          <w:b/>
          <w:bCs/>
          <w:color w:val="103B4C"/>
          <w:sz w:val="20"/>
          <w:szCs w:val="20"/>
          <w:u w:val="single"/>
        </w:rPr>
        <w:t>labor</w:t>
      </w:r>
      <w:r w:rsidR="008E528B" w:rsidRPr="00CE6781">
        <w:rPr>
          <w:rFonts w:ascii="Arial" w:hAnsi="Arial" w:cs="Arial"/>
          <w:b/>
          <w:bCs/>
          <w:color w:val="103B4C"/>
          <w:sz w:val="20"/>
          <w:szCs w:val="20"/>
          <w:u w:val="single"/>
        </w:rPr>
        <w:t xml:space="preserve"> </w:t>
      </w:r>
      <w:r w:rsidR="00B42859" w:rsidRPr="00CE6781">
        <w:rPr>
          <w:rFonts w:ascii="Arial" w:hAnsi="Arial" w:cs="Arial"/>
          <w:b/>
          <w:bCs/>
          <w:color w:val="103B4C"/>
          <w:sz w:val="20"/>
          <w:szCs w:val="20"/>
          <w:u w:val="single"/>
        </w:rPr>
        <w:t>technikus</w:t>
      </w:r>
      <w:r w:rsidR="00ED2E1D" w:rsidRPr="00ED2E1D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ED2E1D" w:rsidRPr="00D47541">
        <w:rPr>
          <w:rFonts w:ascii="Arial" w:hAnsi="Arial" w:cs="Arial"/>
          <w:b/>
          <w:bCs/>
          <w:color w:val="103B4C"/>
          <w:sz w:val="20"/>
          <w:szCs w:val="20"/>
        </w:rPr>
        <w:t>kollégát</w:t>
      </w:r>
      <w:r w:rsidR="00A21F3C">
        <w:rPr>
          <w:rFonts w:ascii="Arial" w:hAnsi="Arial" w:cs="Arial"/>
          <w:b/>
          <w:bCs/>
          <w:color w:val="103B4C"/>
          <w:sz w:val="20"/>
          <w:szCs w:val="20"/>
        </w:rPr>
        <w:t>, v</w:t>
      </w:r>
      <w:r w:rsidR="00A21F3C"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etőmagok </w:t>
      </w:r>
      <w:r w:rsidR="004E5776">
        <w:rPr>
          <w:rFonts w:ascii="Arial" w:hAnsi="Arial" w:cs="Arial"/>
          <w:b/>
          <w:bCs/>
          <w:color w:val="103B4C"/>
          <w:sz w:val="20"/>
          <w:szCs w:val="20"/>
        </w:rPr>
        <w:t>minőségellenőrzésével</w:t>
      </w:r>
      <w:r w:rsidR="00A21F3C"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kapcsolatos feledatok ellátás</w:t>
      </w:r>
      <w:r w:rsidR="003F3A93">
        <w:rPr>
          <w:rFonts w:ascii="Arial" w:hAnsi="Arial" w:cs="Arial"/>
          <w:b/>
          <w:bCs/>
          <w:color w:val="103B4C"/>
          <w:sz w:val="20"/>
          <w:szCs w:val="20"/>
        </w:rPr>
        <w:t>ára</w:t>
      </w:r>
      <w:r w:rsidR="00A21F3C">
        <w:rPr>
          <w:rFonts w:ascii="Arial" w:hAnsi="Arial" w:cs="Arial"/>
          <w:b/>
          <w:bCs/>
          <w:color w:val="103B4C"/>
          <w:sz w:val="20"/>
          <w:szCs w:val="20"/>
        </w:rPr>
        <w:t>.</w:t>
      </w:r>
      <w:bookmarkStart w:id="0" w:name="_GoBack"/>
      <w:bookmarkEnd w:id="0"/>
    </w:p>
    <w:p w14:paraId="11F827E7" w14:textId="01EE288B" w:rsidR="00B11820" w:rsidRPr="00B11820" w:rsidRDefault="00B11820"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Pr="00D357AE">
        <w:t xml:space="preserve"> </w:t>
      </w:r>
    </w:p>
    <w:p w14:paraId="64B477C7" w14:textId="7C9E586C" w:rsidR="0066155F" w:rsidRPr="003F3A93" w:rsidRDefault="006D2B69" w:rsidP="003F3A93">
      <w:pPr>
        <w:rPr>
          <w:rFonts w:ascii="Arial" w:hAnsi="Arial" w:cs="Arial"/>
          <w:i/>
          <w:iCs/>
          <w:color w:val="66B512"/>
          <w:sz w:val="32"/>
          <w:szCs w:val="32"/>
        </w:rPr>
      </w:pPr>
      <w:r w:rsidRPr="00BD2D7A">
        <w:rPr>
          <w:rFonts w:ascii="Arial" w:hAnsi="Arial" w:cs="Arial"/>
          <w:i/>
          <w:iCs/>
          <w:color w:val="66B512"/>
          <w:sz w:val="32"/>
          <w:szCs w:val="32"/>
        </w:rPr>
        <w:t xml:space="preserve">Feladatok </w:t>
      </w:r>
    </w:p>
    <w:p w14:paraId="7E783126" w14:textId="01C9FBD2" w:rsidR="0066155F" w:rsidRPr="007B277E" w:rsidRDefault="000E3F12" w:rsidP="00454EC7">
      <w:pPr>
        <w:pStyle w:val="Listaszerbekezds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Laboratóriumi vizsgálatok: </w:t>
      </w:r>
      <w:r w:rsidR="004E5776">
        <w:rPr>
          <w:rFonts w:ascii="Arial" w:hAnsi="Arial" w:cs="Arial"/>
          <w:b/>
          <w:bCs/>
          <w:color w:val="103B4C"/>
          <w:sz w:val="20"/>
          <w:szCs w:val="20"/>
        </w:rPr>
        <w:t xml:space="preserve">Tisztaság és idegen mag tartalom vizsgálat, </w:t>
      </w:r>
      <w:r>
        <w:rPr>
          <w:rFonts w:ascii="Arial" w:hAnsi="Arial" w:cs="Arial"/>
          <w:b/>
          <w:bCs/>
          <w:color w:val="103B4C"/>
          <w:sz w:val="20"/>
          <w:szCs w:val="20"/>
        </w:rPr>
        <w:t>ezermagtömeg és nedvességtartalom meghatározás</w:t>
      </w:r>
    </w:p>
    <w:p w14:paraId="46F4668D" w14:textId="009ADC84" w:rsidR="0066155F" w:rsidRPr="007B277E" w:rsidRDefault="00895173" w:rsidP="00454EC7">
      <w:pPr>
        <w:pStyle w:val="Listaszerbekezds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>Adatrögzítés</w:t>
      </w:r>
      <w:r w:rsidR="000E3F12">
        <w:rPr>
          <w:rFonts w:ascii="Arial" w:hAnsi="Arial" w:cs="Arial"/>
          <w:b/>
          <w:bCs/>
          <w:color w:val="103B4C"/>
          <w:sz w:val="20"/>
          <w:szCs w:val="20"/>
        </w:rPr>
        <w:t>:</w:t>
      </w: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676A47">
        <w:rPr>
          <w:rFonts w:ascii="Arial" w:hAnsi="Arial" w:cs="Arial"/>
          <w:b/>
          <w:bCs/>
          <w:color w:val="103B4C"/>
          <w:sz w:val="20"/>
          <w:szCs w:val="20"/>
        </w:rPr>
        <w:t>MS Office</w:t>
      </w:r>
      <w:r w:rsidR="0071355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C2344B" w:rsidRPr="007B277E">
        <w:rPr>
          <w:rFonts w:ascii="Arial" w:hAnsi="Arial" w:cs="Arial"/>
          <w:b/>
          <w:bCs/>
          <w:color w:val="103B4C"/>
          <w:sz w:val="20"/>
          <w:szCs w:val="20"/>
        </w:rPr>
        <w:t>és SAP rendszerben</w:t>
      </w:r>
    </w:p>
    <w:p w14:paraId="31A8C407" w14:textId="7A700C97" w:rsidR="00003C54" w:rsidRPr="007B277E" w:rsidRDefault="003A03F0" w:rsidP="00454EC7">
      <w:pPr>
        <w:pStyle w:val="Listaszerbekezds"/>
        <w:numPr>
          <w:ilvl w:val="0"/>
          <w:numId w:val="11"/>
        </w:numPr>
        <w:spacing w:after="0"/>
        <w:rPr>
          <w:b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>Laborminták</w:t>
      </w:r>
      <w:r w:rsidR="00B070F7" w:rsidRPr="007B277E">
        <w:rPr>
          <w:b/>
        </w:rPr>
        <w:t xml:space="preserve"> </w:t>
      </w:r>
      <w:r w:rsidR="00B070F7" w:rsidRPr="007B277E">
        <w:rPr>
          <w:rFonts w:ascii="Arial" w:hAnsi="Arial" w:cs="Arial"/>
          <w:b/>
          <w:bCs/>
          <w:color w:val="103B4C"/>
          <w:sz w:val="20"/>
          <w:szCs w:val="20"/>
        </w:rPr>
        <w:t>kezelése:</w:t>
      </w:r>
      <w:r w:rsidR="00057822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E039E4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minták képzése, </w:t>
      </w:r>
      <w:r w:rsidR="00057822" w:rsidRPr="007B277E">
        <w:rPr>
          <w:rFonts w:ascii="Arial" w:hAnsi="Arial" w:cs="Arial"/>
          <w:b/>
          <w:bCs/>
          <w:color w:val="103B4C"/>
          <w:sz w:val="20"/>
          <w:szCs w:val="20"/>
        </w:rPr>
        <w:t>regisztráció</w:t>
      </w:r>
      <w:r w:rsidR="00C86E2F" w:rsidRPr="007B277E">
        <w:rPr>
          <w:rFonts w:ascii="Arial" w:hAnsi="Arial" w:cs="Arial"/>
          <w:b/>
          <w:bCs/>
          <w:color w:val="103B4C"/>
          <w:sz w:val="20"/>
          <w:szCs w:val="20"/>
        </w:rPr>
        <w:t>ja</w:t>
      </w:r>
    </w:p>
    <w:p w14:paraId="60FE8177" w14:textId="77777777" w:rsidR="006D2B69" w:rsidRPr="006D2B69" w:rsidRDefault="006D2B69" w:rsidP="006D2B69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</w:p>
    <w:p w14:paraId="1EB9A70C" w14:textId="77777777" w:rsidR="006D2B69" w:rsidRPr="006D2B69" w:rsidRDefault="006D2B69" w:rsidP="006D2B69">
      <w:pPr>
        <w:rPr>
          <w:sz w:val="32"/>
          <w:szCs w:val="32"/>
        </w:rPr>
      </w:pPr>
      <w:r w:rsidRPr="00BD2D7A">
        <w:rPr>
          <w:rFonts w:ascii="Arial" w:hAnsi="Arial" w:cs="Arial"/>
          <w:i/>
          <w:iCs/>
          <w:color w:val="66B512"/>
          <w:sz w:val="32"/>
          <w:szCs w:val="32"/>
        </w:rPr>
        <w:t>Elvárások</w:t>
      </w:r>
      <w:r w:rsidRPr="006D2B69">
        <w:rPr>
          <w:sz w:val="32"/>
          <w:szCs w:val="32"/>
        </w:rPr>
        <w:t xml:space="preserve"> </w:t>
      </w:r>
    </w:p>
    <w:p w14:paraId="52229840" w14:textId="77777777" w:rsidR="00D90C52" w:rsidRDefault="005F7987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Min. k</w:t>
      </w:r>
      <w:r w:rsidR="006D2B69" w:rsidRPr="00D90C52">
        <w:rPr>
          <w:rFonts w:ascii="Arial" w:hAnsi="Arial" w:cs="Arial"/>
          <w:b/>
          <w:bCs/>
          <w:color w:val="103B4C"/>
          <w:sz w:val="20"/>
          <w:szCs w:val="20"/>
        </w:rPr>
        <w:t>özépfokú iskolai végzettség</w:t>
      </w:r>
    </w:p>
    <w:p w14:paraId="52F96EFA" w14:textId="7409390E" w:rsidR="00D90C52" w:rsidRDefault="006D2B69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Felhasználói szintű számítógépes ismeretek</w:t>
      </w:r>
      <w:r w:rsidR="00F042E4" w:rsidRPr="00D90C52">
        <w:rPr>
          <w:rFonts w:ascii="Arial" w:hAnsi="Arial" w:cs="Arial"/>
          <w:b/>
          <w:bCs/>
          <w:color w:val="103B4C"/>
          <w:sz w:val="20"/>
          <w:szCs w:val="20"/>
        </w:rPr>
        <w:t>:</w:t>
      </w:r>
      <w:r w:rsidR="007F2FA9"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F042E4" w:rsidRPr="00D90C52">
        <w:rPr>
          <w:rFonts w:ascii="Arial" w:hAnsi="Arial" w:cs="Arial"/>
          <w:b/>
          <w:bCs/>
          <w:color w:val="103B4C"/>
          <w:sz w:val="20"/>
          <w:szCs w:val="20"/>
        </w:rPr>
        <w:t>MS Office (World, Excel, Outlook)</w:t>
      </w:r>
    </w:p>
    <w:p w14:paraId="20DEB45E" w14:textId="6F0D6B43" w:rsidR="001F521D" w:rsidRDefault="001F521D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>
        <w:rPr>
          <w:rFonts w:ascii="Arial" w:hAnsi="Arial" w:cs="Arial"/>
          <w:b/>
          <w:bCs/>
          <w:color w:val="103B4C"/>
          <w:sz w:val="20"/>
          <w:szCs w:val="20"/>
        </w:rPr>
        <w:t>Megbízhatóság,</w:t>
      </w:r>
      <w:r w:rsidR="00407FD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precizitás, </w:t>
      </w:r>
      <w:r w:rsidR="00407FD2">
        <w:rPr>
          <w:rFonts w:ascii="Arial" w:hAnsi="Arial" w:cs="Arial"/>
          <w:b/>
          <w:bCs/>
          <w:color w:val="103B4C"/>
          <w:sz w:val="20"/>
          <w:szCs w:val="20"/>
        </w:rPr>
        <w:t>jó kommunikációs készség, csapatmunka</w:t>
      </w:r>
    </w:p>
    <w:p w14:paraId="6C272CF3" w14:textId="31E1A0BA" w:rsidR="004D77CB" w:rsidRDefault="004D77CB" w:rsidP="007B277E">
      <w:pPr>
        <w:pStyle w:val="Listaszerbekezds"/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397AE534" w14:textId="77777777" w:rsidR="00D90C52" w:rsidRPr="00D90C52" w:rsidRDefault="00D90C52" w:rsidP="00D90C52">
      <w:pPr>
        <w:pStyle w:val="Listaszerbekezds"/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58812C09" w14:textId="01CF6BB3" w:rsidR="00CB732E" w:rsidRPr="00D90C52" w:rsidRDefault="00CB732E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SAP rendszer felhasználói szintű ismerete</w:t>
      </w:r>
      <w:r w:rsidR="00407FD2">
        <w:rPr>
          <w:rFonts w:ascii="Arial" w:hAnsi="Arial" w:cs="Arial"/>
          <w:b/>
          <w:bCs/>
          <w:color w:val="103B4C"/>
          <w:sz w:val="20"/>
          <w:szCs w:val="20"/>
        </w:rPr>
        <w:t>, me</w:t>
      </w:r>
      <w:r w:rsidR="00A52447">
        <w:rPr>
          <w:rFonts w:ascii="Arial" w:hAnsi="Arial" w:cs="Arial"/>
          <w:b/>
          <w:bCs/>
          <w:color w:val="103B4C"/>
          <w:sz w:val="20"/>
          <w:szCs w:val="20"/>
        </w:rPr>
        <w:t>zőgazdasági végzettsé</w:t>
      </w:r>
      <w:r w:rsidR="00D51520">
        <w:rPr>
          <w:rFonts w:ascii="Arial" w:hAnsi="Arial" w:cs="Arial"/>
          <w:b/>
          <w:bCs/>
          <w:color w:val="103B4C"/>
          <w:sz w:val="20"/>
          <w:szCs w:val="20"/>
        </w:rPr>
        <w:t>g</w:t>
      </w: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és angol nyelvismeret </w:t>
      </w:r>
      <w:r w:rsidRPr="005B254F">
        <w:rPr>
          <w:rFonts w:ascii="Arial" w:hAnsi="Arial" w:cs="Arial"/>
          <w:b/>
          <w:bCs/>
          <w:color w:val="103B4C"/>
          <w:sz w:val="20"/>
          <w:szCs w:val="20"/>
        </w:rPr>
        <w:t>előnyt jelent.</w:t>
      </w: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</w:p>
    <w:p w14:paraId="605FB9A5" w14:textId="767FA9EB" w:rsidR="006D2B69" w:rsidRPr="006D2B69" w:rsidRDefault="006D2B69" w:rsidP="006D2B69"/>
    <w:p w14:paraId="6EF2DC19" w14:textId="4FC6D8F5" w:rsidR="00F01CE6" w:rsidRPr="00BD2D7A" w:rsidRDefault="006D2B69" w:rsidP="006D2B69">
      <w:pPr>
        <w:rPr>
          <w:rFonts w:ascii="Arial" w:hAnsi="Arial" w:cs="Arial"/>
          <w:i/>
          <w:iCs/>
          <w:color w:val="66B512"/>
          <w:sz w:val="32"/>
          <w:szCs w:val="32"/>
        </w:rPr>
      </w:pPr>
      <w:r w:rsidRPr="00BD2D7A">
        <w:rPr>
          <w:rFonts w:ascii="Arial" w:hAnsi="Arial" w:cs="Arial"/>
          <w:i/>
          <w:iCs/>
          <w:color w:val="66B512"/>
          <w:sz w:val="32"/>
          <w:szCs w:val="32"/>
        </w:rPr>
        <w:t xml:space="preserve">Amit kínálunk </w:t>
      </w:r>
    </w:p>
    <w:p w14:paraId="24423DC3" w14:textId="3E2FC8F9" w:rsidR="00B743E8" w:rsidRPr="00D90C52" w:rsidRDefault="00B743E8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Versenyképes fizetés</w:t>
      </w:r>
    </w:p>
    <w:p w14:paraId="6A99C43B" w14:textId="4DA5E168" w:rsidR="006D2B69" w:rsidRPr="00D90C52" w:rsidRDefault="006D2B69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Cafetéria már a belépéstől</w:t>
      </w:r>
    </w:p>
    <w:p w14:paraId="2809EFFD" w14:textId="7EBD86AC" w:rsidR="006D2B69" w:rsidRPr="00D90C52" w:rsidRDefault="006D2B69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Bejárás támogatás</w:t>
      </w:r>
    </w:p>
    <w:p w14:paraId="20488D9C" w14:textId="295679BD" w:rsidR="006D2B69" w:rsidRPr="00D90C52" w:rsidRDefault="006D2B69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Kultúrált munkakörnyezet</w:t>
      </w:r>
    </w:p>
    <w:p w14:paraId="4C84B486" w14:textId="38998B12" w:rsidR="007B277E" w:rsidRPr="003F3A93" w:rsidRDefault="006D2B69" w:rsidP="007B277E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Határozatlan idejű munkaszerződés</w:t>
      </w:r>
    </w:p>
    <w:p w14:paraId="0C933DE6" w14:textId="4A8175DE" w:rsidR="007B277E" w:rsidRPr="007B277E" w:rsidRDefault="007B277E" w:rsidP="007B277E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>Családias hangulat</w:t>
      </w:r>
    </w:p>
    <w:p w14:paraId="5B3FF49C" w14:textId="77777777" w:rsidR="006D2B69" w:rsidRPr="00D47541" w:rsidRDefault="006D2B69" w:rsidP="006D2B69">
      <w:pPr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5CE0ABE2" w14:textId="77777777" w:rsidR="00B11820" w:rsidRDefault="00B11820" w:rsidP="00B11820">
      <w:pPr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53CF01EF" w14:textId="325E1E62" w:rsidR="006D2B69" w:rsidRPr="00D47541" w:rsidRDefault="006D2B69">
      <w:pPr>
        <w:rPr>
          <w:rFonts w:ascii="Arial" w:hAnsi="Arial" w:cs="Arial"/>
          <w:b/>
          <w:bCs/>
          <w:color w:val="103B4C"/>
          <w:sz w:val="20"/>
          <w:szCs w:val="20"/>
        </w:rPr>
      </w:pP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A</w:t>
      </w:r>
      <w:r w:rsidR="00C32343">
        <w:rPr>
          <w:rFonts w:ascii="Arial" w:hAnsi="Arial" w:cs="Arial"/>
          <w:b/>
          <w:bCs/>
          <w:color w:val="103B4C"/>
          <w:sz w:val="20"/>
          <w:szCs w:val="20"/>
        </w:rPr>
        <w:t xml:space="preserve">z </w:t>
      </w: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önéletrajzokat az alábbi e-mail címre várjuk: </w:t>
      </w:r>
    </w:p>
    <w:p w14:paraId="478A02F1" w14:textId="1E9BC420" w:rsidR="006D2B69" w:rsidRDefault="0047530D">
      <w:hyperlink r:id="rId11" w:history="1">
        <w:r w:rsidR="00D47541" w:rsidRPr="00B14AC3">
          <w:rPr>
            <w:rStyle w:val="Hiperhivatkozs"/>
          </w:rPr>
          <w:t>adrienn.kanyo@bayer.com</w:t>
        </w:r>
      </w:hyperlink>
    </w:p>
    <w:p w14:paraId="58BFD2DF" w14:textId="77777777" w:rsidR="00A53FA0" w:rsidRDefault="00A53FA0"/>
    <w:sectPr w:rsidR="00A53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3321D" w14:textId="77777777" w:rsidR="0047530D" w:rsidRDefault="0047530D" w:rsidP="0021169E">
      <w:pPr>
        <w:spacing w:after="0" w:line="240" w:lineRule="auto"/>
      </w:pPr>
      <w:r>
        <w:separator/>
      </w:r>
    </w:p>
  </w:endnote>
  <w:endnote w:type="continuationSeparator" w:id="0">
    <w:p w14:paraId="101617C2" w14:textId="77777777" w:rsidR="0047530D" w:rsidRDefault="0047530D" w:rsidP="0021169E">
      <w:pPr>
        <w:spacing w:after="0" w:line="240" w:lineRule="auto"/>
      </w:pPr>
      <w:r>
        <w:continuationSeparator/>
      </w:r>
    </w:p>
  </w:endnote>
  <w:endnote w:type="continuationNotice" w:id="1">
    <w:p w14:paraId="44231701" w14:textId="77777777" w:rsidR="0047530D" w:rsidRDefault="00475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9E4D5" w14:textId="77777777" w:rsidR="0021169E" w:rsidRDefault="0021169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8690" w14:textId="77777777" w:rsidR="0021169E" w:rsidRDefault="0047530D">
    <w:pPr>
      <w:pStyle w:val="llb"/>
    </w:pPr>
    <w:r>
      <w:rPr>
        <w:noProof/>
      </w:rPr>
      <w:pict w14:anchorId="2BC19799">
        <v:shapetype id="_x0000_t202" coordsize="21600,21600" o:spt="202" path="m,l,21600r21600,l21600,xe">
          <v:stroke joinstyle="miter"/>
          <v:path gradientshapeok="t" o:connecttype="rect"/>
        </v:shapetype>
        <v:shape id="MSIPCM29cd4fddbea19a5e26278553" o:spid="_x0000_s2049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14:paraId="3CE193F6" w14:textId="77777777" w:rsidR="0021169E" w:rsidRPr="0021169E" w:rsidRDefault="0021169E" w:rsidP="0021169E">
                <w:pPr>
                  <w:spacing w:after="0"/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  <w:r w:rsidRPr="0021169E">
                  <w:rPr>
                    <w:rFonts w:ascii="Calibri" w:hAnsi="Calibri" w:cs="Calibri"/>
                    <w:color w:val="FF8939"/>
                    <w:sz w:val="4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42C7" w14:textId="77777777" w:rsidR="0021169E" w:rsidRDefault="002116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65B24" w14:textId="77777777" w:rsidR="0047530D" w:rsidRDefault="0047530D" w:rsidP="0021169E">
      <w:pPr>
        <w:spacing w:after="0" w:line="240" w:lineRule="auto"/>
      </w:pPr>
      <w:r>
        <w:separator/>
      </w:r>
    </w:p>
  </w:footnote>
  <w:footnote w:type="continuationSeparator" w:id="0">
    <w:p w14:paraId="27CC34E9" w14:textId="77777777" w:rsidR="0047530D" w:rsidRDefault="0047530D" w:rsidP="0021169E">
      <w:pPr>
        <w:spacing w:after="0" w:line="240" w:lineRule="auto"/>
      </w:pPr>
      <w:r>
        <w:continuationSeparator/>
      </w:r>
    </w:p>
  </w:footnote>
  <w:footnote w:type="continuationNotice" w:id="1">
    <w:p w14:paraId="5D6A8FD3" w14:textId="77777777" w:rsidR="0047530D" w:rsidRDefault="00475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5012" w14:textId="77777777" w:rsidR="0021169E" w:rsidRDefault="002116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6203" w14:textId="77777777" w:rsidR="0021169E" w:rsidRDefault="0021169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3E81" w14:textId="77777777" w:rsidR="0021169E" w:rsidRDefault="002116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40B5"/>
    <w:multiLevelType w:val="hybridMultilevel"/>
    <w:tmpl w:val="3C8E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BDF"/>
    <w:multiLevelType w:val="hybridMultilevel"/>
    <w:tmpl w:val="0F7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4FEC"/>
    <w:multiLevelType w:val="hybridMultilevel"/>
    <w:tmpl w:val="999E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24DF"/>
    <w:multiLevelType w:val="hybridMultilevel"/>
    <w:tmpl w:val="69F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3D24"/>
    <w:multiLevelType w:val="hybridMultilevel"/>
    <w:tmpl w:val="97AC32F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41057C"/>
    <w:multiLevelType w:val="hybridMultilevel"/>
    <w:tmpl w:val="4D70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B2224"/>
    <w:multiLevelType w:val="hybridMultilevel"/>
    <w:tmpl w:val="147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2796"/>
    <w:multiLevelType w:val="hybridMultilevel"/>
    <w:tmpl w:val="C15095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8F785A"/>
    <w:multiLevelType w:val="hybridMultilevel"/>
    <w:tmpl w:val="E8AEE5CC"/>
    <w:lvl w:ilvl="0" w:tplc="5F9A26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D3ED0"/>
    <w:multiLevelType w:val="hybridMultilevel"/>
    <w:tmpl w:val="31F60A2E"/>
    <w:lvl w:ilvl="0" w:tplc="8A344D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51395"/>
    <w:multiLevelType w:val="hybridMultilevel"/>
    <w:tmpl w:val="75BACDA6"/>
    <w:lvl w:ilvl="0" w:tplc="5F9A26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6D2B69"/>
    <w:rsid w:val="00003C54"/>
    <w:rsid w:val="000444D9"/>
    <w:rsid w:val="00057822"/>
    <w:rsid w:val="00057F87"/>
    <w:rsid w:val="000E3F12"/>
    <w:rsid w:val="00142E7F"/>
    <w:rsid w:val="00166F7C"/>
    <w:rsid w:val="00197D8E"/>
    <w:rsid w:val="001F521D"/>
    <w:rsid w:val="0020042E"/>
    <w:rsid w:val="0021169E"/>
    <w:rsid w:val="002130DA"/>
    <w:rsid w:val="00261810"/>
    <w:rsid w:val="002666FA"/>
    <w:rsid w:val="003008C7"/>
    <w:rsid w:val="003A03F0"/>
    <w:rsid w:val="003C05C5"/>
    <w:rsid w:val="003D2FD8"/>
    <w:rsid w:val="003F27F9"/>
    <w:rsid w:val="003F3A93"/>
    <w:rsid w:val="00407FD2"/>
    <w:rsid w:val="00454EC7"/>
    <w:rsid w:val="00460D26"/>
    <w:rsid w:val="0047530D"/>
    <w:rsid w:val="004D58BB"/>
    <w:rsid w:val="004D77CB"/>
    <w:rsid w:val="004E5776"/>
    <w:rsid w:val="00502E42"/>
    <w:rsid w:val="005A0C1E"/>
    <w:rsid w:val="005B254F"/>
    <w:rsid w:val="005F7987"/>
    <w:rsid w:val="006009C1"/>
    <w:rsid w:val="00631FAB"/>
    <w:rsid w:val="0065515E"/>
    <w:rsid w:val="0066155F"/>
    <w:rsid w:val="00676A47"/>
    <w:rsid w:val="00676C27"/>
    <w:rsid w:val="006D2B69"/>
    <w:rsid w:val="006F36A1"/>
    <w:rsid w:val="0071355E"/>
    <w:rsid w:val="00776F30"/>
    <w:rsid w:val="007844E0"/>
    <w:rsid w:val="007B277E"/>
    <w:rsid w:val="007F2FA9"/>
    <w:rsid w:val="008274A1"/>
    <w:rsid w:val="00881904"/>
    <w:rsid w:val="00895173"/>
    <w:rsid w:val="008B2FF9"/>
    <w:rsid w:val="008C3A4E"/>
    <w:rsid w:val="008E528B"/>
    <w:rsid w:val="00933408"/>
    <w:rsid w:val="00936654"/>
    <w:rsid w:val="009777E0"/>
    <w:rsid w:val="009D3B09"/>
    <w:rsid w:val="00A06A66"/>
    <w:rsid w:val="00A21F3C"/>
    <w:rsid w:val="00A52447"/>
    <w:rsid w:val="00A53FA0"/>
    <w:rsid w:val="00A67B63"/>
    <w:rsid w:val="00A77F00"/>
    <w:rsid w:val="00AC779D"/>
    <w:rsid w:val="00AD597B"/>
    <w:rsid w:val="00AF37E7"/>
    <w:rsid w:val="00B070F7"/>
    <w:rsid w:val="00B11820"/>
    <w:rsid w:val="00B42859"/>
    <w:rsid w:val="00B46B12"/>
    <w:rsid w:val="00B743E8"/>
    <w:rsid w:val="00BD2D7A"/>
    <w:rsid w:val="00C2344B"/>
    <w:rsid w:val="00C32343"/>
    <w:rsid w:val="00C86E2F"/>
    <w:rsid w:val="00CA450A"/>
    <w:rsid w:val="00CB732E"/>
    <w:rsid w:val="00CD5714"/>
    <w:rsid w:val="00CE6781"/>
    <w:rsid w:val="00D357AE"/>
    <w:rsid w:val="00D47541"/>
    <w:rsid w:val="00D478FE"/>
    <w:rsid w:val="00D51520"/>
    <w:rsid w:val="00D84095"/>
    <w:rsid w:val="00D90C52"/>
    <w:rsid w:val="00DA37AE"/>
    <w:rsid w:val="00DD30CE"/>
    <w:rsid w:val="00E039E4"/>
    <w:rsid w:val="00E40822"/>
    <w:rsid w:val="00E41FBC"/>
    <w:rsid w:val="00E55F7D"/>
    <w:rsid w:val="00E61072"/>
    <w:rsid w:val="00E77EE2"/>
    <w:rsid w:val="00EC6C4A"/>
    <w:rsid w:val="00ED2E1D"/>
    <w:rsid w:val="00EE781C"/>
    <w:rsid w:val="00F00291"/>
    <w:rsid w:val="00F01CE6"/>
    <w:rsid w:val="00F042E4"/>
    <w:rsid w:val="00F1044C"/>
    <w:rsid w:val="00F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20FEA7"/>
  <w15:chartTrackingRefBased/>
  <w15:docId w15:val="{BCD05542-204E-452B-80CA-0AF1A6F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D2B69"/>
    <w:pPr>
      <w:spacing w:after="0" w:line="240" w:lineRule="auto"/>
      <w:outlineLvl w:val="2"/>
    </w:pPr>
    <w:rPr>
      <w:rFonts w:ascii="Helvetica" w:eastAsia="Times New Roman" w:hAnsi="Helvetica" w:cs="Helvetica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D2B69"/>
    <w:rPr>
      <w:rFonts w:ascii="Helvetica" w:eastAsia="Times New Roman" w:hAnsi="Helvetica" w:cs="Helvetica"/>
      <w:sz w:val="27"/>
      <w:szCs w:val="27"/>
    </w:rPr>
  </w:style>
  <w:style w:type="character" w:styleId="Kiemels">
    <w:name w:val="Emphasis"/>
    <w:basedOn w:val="Bekezdsalapbettpusa"/>
    <w:uiPriority w:val="20"/>
    <w:qFormat/>
    <w:rsid w:val="006D2B6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6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1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69E"/>
  </w:style>
  <w:style w:type="paragraph" w:styleId="llb">
    <w:name w:val="footer"/>
    <w:basedOn w:val="Norml"/>
    <w:link w:val="llbChar"/>
    <w:uiPriority w:val="99"/>
    <w:unhideWhenUsed/>
    <w:rsid w:val="0021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69E"/>
  </w:style>
  <w:style w:type="character" w:styleId="Hiperhivatkozs">
    <w:name w:val="Hyperlink"/>
    <w:basedOn w:val="Bekezdsalapbettpusa"/>
    <w:uiPriority w:val="99"/>
    <w:unhideWhenUsed/>
    <w:rsid w:val="00D4754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54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844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enn.kanyo@bayer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8AFA1CD4E34B8E190A2224128273" ma:contentTypeVersion="11" ma:contentTypeDescription="Create a new document." ma:contentTypeScope="" ma:versionID="e2f170ff7d55a2f5d248e5aeee2a2c61">
  <xsd:schema xmlns:xsd="http://www.w3.org/2001/XMLSchema" xmlns:xs="http://www.w3.org/2001/XMLSchema" xmlns:p="http://schemas.microsoft.com/office/2006/metadata/properties" xmlns:ns3="a946bc7d-4ebd-4528-afde-2d9f49eebcbd" xmlns:ns4="e9347634-7f4d-430b-848e-7dbf5b6b598c" targetNamespace="http://schemas.microsoft.com/office/2006/metadata/properties" ma:root="true" ma:fieldsID="d18c7ca9f864912be565322874830e13" ns3:_="" ns4:_="">
    <xsd:import namespace="a946bc7d-4ebd-4528-afde-2d9f49eebcbd"/>
    <xsd:import namespace="e9347634-7f4d-430b-848e-7dbf5b6b59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bc7d-4ebd-4528-afde-2d9f49ee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7634-7f4d-430b-848e-7dbf5b6b5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A6A3-74B7-49D3-9093-FD7589000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6bc7d-4ebd-4528-afde-2d9f49eebcbd"/>
    <ds:schemaRef ds:uri="e9347634-7f4d-430b-848e-7dbf5b6b5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8FFCA-6CC5-4BED-954F-41BB03C28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382EE4-FE29-4C81-ADC1-1831BF1DA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Kanyo</dc:creator>
  <cp:keywords/>
  <dc:description/>
  <cp:lastModifiedBy>Erika Kondorosyné Varga</cp:lastModifiedBy>
  <cp:revision>7</cp:revision>
  <dcterms:created xsi:type="dcterms:W3CDTF">2021-05-12T12:22:00Z</dcterms:created>
  <dcterms:modified xsi:type="dcterms:W3CDTF">2021-06-11T08:02:00Z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adrienn.kanyo@bayer.com</vt:lpwstr>
  </property>
  <property fmtid="{D5CDD505-2E9C-101B-9397-08002B2CF9AE}" pid="5" name="MSIP_Label_2c76c141-ac86-40e5-abf2-c6f60e474cee_SetDate">
    <vt:lpwstr>2020-10-12T14:08:28.3568235Z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  <property fmtid="{D5CDD505-2E9C-101B-9397-08002B2CF9AE}" pid="10" name="ContentTypeId">
    <vt:lpwstr>0x010100D76E8AFA1CD4E34B8E190A2224128273</vt:lpwstr>
  </property>
</Properties>
</file>